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20"/>
        <w:gridCol w:w="4478"/>
      </w:tblGrid>
      <w:tr w:rsidR="00F23348" w:rsidRPr="00F23348" w:rsidTr="00E70EE2">
        <w:trPr>
          <w:cantSplit/>
          <w:trHeight w:val="4110"/>
        </w:trPr>
        <w:tc>
          <w:tcPr>
            <w:tcW w:w="4820" w:type="dxa"/>
          </w:tcPr>
          <w:p w:rsidR="00F23348" w:rsidRDefault="00F23348"/>
        </w:tc>
        <w:tc>
          <w:tcPr>
            <w:tcW w:w="4478" w:type="dxa"/>
          </w:tcPr>
          <w:p w:rsidR="009B7F41" w:rsidRDefault="009B7F41">
            <w:pPr>
              <w:rPr>
                <w:lang w:val="en-US"/>
              </w:rPr>
            </w:pPr>
          </w:p>
          <w:p w:rsidR="009B7F41" w:rsidRDefault="009B7F41">
            <w:pPr>
              <w:rPr>
                <w:lang w:val="en-US"/>
              </w:rPr>
            </w:pPr>
          </w:p>
          <w:p w:rsidR="000619FE" w:rsidRDefault="000619FE" w:rsidP="000619FE">
            <w:r>
              <w:t>Главам городских округов</w:t>
            </w:r>
          </w:p>
          <w:p w:rsidR="000619FE" w:rsidRDefault="000619FE" w:rsidP="000619FE">
            <w:r>
              <w:t>и муниципальных районов</w:t>
            </w:r>
          </w:p>
          <w:p w:rsidR="00F23348" w:rsidRPr="00F23348" w:rsidRDefault="000619FE" w:rsidP="000619FE">
            <w:pPr>
              <w:rPr>
                <w:lang w:val="en-US"/>
              </w:rPr>
            </w:pPr>
            <w:r>
              <w:t>Ярославской области</w:t>
            </w:r>
          </w:p>
        </w:tc>
      </w:tr>
    </w:tbl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4253"/>
      </w:tblGrid>
      <w:tr w:rsidR="00FC6F70" w:rsidRPr="009B7F41" w:rsidTr="009B7F41">
        <w:tc>
          <w:tcPr>
            <w:tcW w:w="4253" w:type="dxa"/>
          </w:tcPr>
          <w:p w:rsidR="00FC6F70" w:rsidRPr="009B7F41" w:rsidRDefault="00FB52EF" w:rsidP="00E9164F">
            <w:pPr>
              <w:rPr>
                <w:szCs w:val="24"/>
              </w:rPr>
            </w:pPr>
            <w:fldSimple w:instr=" DOCPROPERTY &quot;Заголовок&quot; \* MERGEFORMAT ">
              <w:r w:rsidR="000619FE" w:rsidRPr="000619FE">
                <w:rPr>
                  <w:szCs w:val="24"/>
                </w:rPr>
                <w:t>Об организации</w:t>
              </w:r>
              <w:r w:rsidR="000619FE">
                <w:t xml:space="preserve"> представления сведений муниципальными служащими</w:t>
              </w:r>
            </w:fldSimple>
          </w:p>
        </w:tc>
      </w:tr>
    </w:tbl>
    <w:p w:rsidR="00D00240" w:rsidRPr="009B7F41" w:rsidRDefault="00D00240" w:rsidP="00E9164F">
      <w:pPr>
        <w:tabs>
          <w:tab w:val="left" w:pos="2136"/>
        </w:tabs>
        <w:jc w:val="center"/>
        <w:rPr>
          <w:szCs w:val="28"/>
        </w:rPr>
      </w:pPr>
    </w:p>
    <w:p w:rsidR="007F5A97" w:rsidRPr="000619FE" w:rsidRDefault="000619FE" w:rsidP="00FB6CA2">
      <w:pPr>
        <w:ind w:firstLine="709"/>
        <w:jc w:val="center"/>
        <w:rPr>
          <w:szCs w:val="28"/>
        </w:rPr>
      </w:pPr>
      <w:r w:rsidRPr="000619FE">
        <w:rPr>
          <w:szCs w:val="28"/>
        </w:rPr>
        <w:t>Уважаемые коллеги!</w:t>
      </w:r>
    </w:p>
    <w:p w:rsidR="00E9164F" w:rsidRPr="000619FE" w:rsidRDefault="00E9164F" w:rsidP="00FB6CA2">
      <w:pPr>
        <w:ind w:firstLine="709"/>
        <w:jc w:val="both"/>
        <w:rPr>
          <w:szCs w:val="28"/>
        </w:rPr>
      </w:pPr>
    </w:p>
    <w:p w:rsidR="000619FE" w:rsidRPr="000619FE" w:rsidRDefault="000619FE" w:rsidP="000619FE">
      <w:pPr>
        <w:ind w:firstLine="709"/>
        <w:jc w:val="both"/>
        <w:rPr>
          <w:szCs w:val="28"/>
        </w:rPr>
      </w:pPr>
      <w:r w:rsidRPr="000619FE">
        <w:rPr>
          <w:szCs w:val="28"/>
        </w:rPr>
        <w:t>Распоряжением Правительства Российской Федерации от 28.12.2016 №</w:t>
      </w:r>
      <w:r>
        <w:rPr>
          <w:szCs w:val="28"/>
        </w:rPr>
        <w:t> </w:t>
      </w:r>
      <w:r w:rsidRPr="000619FE">
        <w:rPr>
          <w:szCs w:val="28"/>
        </w:rPr>
        <w:t>2867-р утверждена форма представления сведений об адресах сайтов и (или) страниц сайтов в информационно-телекоммуникационной сети «Интернет», на которых государственным гражданским служащим или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или муниципальной службы, размещалась общедоступная информация, а также данные, позволяющие его идентифицировать.</w:t>
      </w:r>
    </w:p>
    <w:p w:rsidR="000619FE" w:rsidRPr="000619FE" w:rsidRDefault="000619FE" w:rsidP="000619FE">
      <w:pPr>
        <w:ind w:firstLine="709"/>
        <w:jc w:val="both"/>
        <w:rPr>
          <w:szCs w:val="28"/>
        </w:rPr>
      </w:pPr>
      <w:r w:rsidRPr="000619FE">
        <w:rPr>
          <w:szCs w:val="28"/>
        </w:rPr>
        <w:t>В соответствии со ст. 15</w:t>
      </w:r>
      <w:r w:rsidRPr="000619FE">
        <w:rPr>
          <w:szCs w:val="28"/>
          <w:vertAlign w:val="superscript"/>
        </w:rPr>
        <w:t>1</w:t>
      </w:r>
      <w:r w:rsidRPr="000619FE">
        <w:rPr>
          <w:szCs w:val="28"/>
        </w:rPr>
        <w:t xml:space="preserve"> Федерального закона от 02.03.2007 № 25-ФЗ «О муниципальной службе в Российской Федерации» в 2017 году указанные сведения представляются в кадровую службу муниципальными служащими не позднее 01.04.2017 за отчетный 2016 год, гражданами – при поступлении на службу за 3 отчетных года (2014-2016). В соответствии с п. 9</w:t>
      </w:r>
      <w:r w:rsidRPr="000619FE">
        <w:rPr>
          <w:szCs w:val="28"/>
          <w:vertAlign w:val="superscript"/>
        </w:rPr>
        <w:t>1</w:t>
      </w:r>
      <w:r w:rsidRPr="000619FE">
        <w:rPr>
          <w:szCs w:val="28"/>
        </w:rPr>
        <w:t xml:space="preserve"> ч. 1 ст. 13 вышеуказанного закона в случае непредставления указанных сведений гражданин не может быть принят на муниципальную службу, а муниципальный служащий – находиться на муниципальной службе.</w:t>
      </w:r>
    </w:p>
    <w:p w:rsidR="000619FE" w:rsidRPr="000619FE" w:rsidRDefault="000619FE" w:rsidP="000619FE">
      <w:pPr>
        <w:ind w:firstLine="709"/>
        <w:jc w:val="both"/>
        <w:rPr>
          <w:szCs w:val="28"/>
        </w:rPr>
      </w:pPr>
      <w:r w:rsidRPr="000619FE">
        <w:rPr>
          <w:szCs w:val="28"/>
        </w:rPr>
        <w:t>Прошу довести указанную информацию до сведения муниципальных служащих городских округов, муниципальных районов и поселений, входящих в их состав, а также обеспечить представление сведений в соответствии с требованиями законодательства с учетом прилагаемых разъяснений Минтруда РФ от 20.10.2016 № 18-4/В-676.</w:t>
      </w:r>
    </w:p>
    <w:p w:rsidR="000619FE" w:rsidRPr="000619FE" w:rsidRDefault="000619FE" w:rsidP="000619FE">
      <w:pPr>
        <w:ind w:firstLine="709"/>
        <w:jc w:val="both"/>
        <w:rPr>
          <w:szCs w:val="28"/>
        </w:rPr>
      </w:pPr>
    </w:p>
    <w:p w:rsidR="000619FE" w:rsidRPr="000619FE" w:rsidRDefault="000619FE" w:rsidP="000619FE">
      <w:pPr>
        <w:jc w:val="both"/>
        <w:rPr>
          <w:szCs w:val="28"/>
        </w:rPr>
      </w:pPr>
      <w:r w:rsidRPr="000619FE">
        <w:rPr>
          <w:szCs w:val="28"/>
        </w:rPr>
        <w:t>Приложение: на 3 л. в 1 экз.</w:t>
      </w:r>
      <w:bookmarkStart w:id="0" w:name="_GoBack"/>
      <w:bookmarkEnd w:id="0"/>
    </w:p>
    <w:p w:rsidR="00F714BC" w:rsidRPr="000619FE" w:rsidRDefault="00F714BC" w:rsidP="00910985">
      <w:pPr>
        <w:jc w:val="both"/>
        <w:rPr>
          <w:szCs w:val="28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3566"/>
        <w:gridCol w:w="5789"/>
      </w:tblGrid>
      <w:tr w:rsidR="004F500F" w:rsidTr="000619FE">
        <w:trPr>
          <w:trHeight w:val="399"/>
        </w:trPr>
        <w:tc>
          <w:tcPr>
            <w:tcW w:w="3566" w:type="dxa"/>
          </w:tcPr>
          <w:p w:rsidR="004F500F" w:rsidRDefault="00FB52EF">
            <w:pPr>
              <w:rPr>
                <w:szCs w:val="28"/>
                <w:lang w:val="en-US"/>
              </w:rPr>
            </w:pPr>
            <w:fldSimple w:instr=" DOCPROPERTY &quot;Р*Подписант...*Должность&quot; \* MERGEFORMAT ">
              <w:r w:rsidR="000619FE" w:rsidRPr="000619FE">
                <w:rPr>
                  <w:szCs w:val="28"/>
                </w:rPr>
                <w:t>Руководитель аппарата</w:t>
              </w:r>
            </w:fldSimple>
          </w:p>
          <w:p w:rsidR="004F500F" w:rsidRDefault="004F500F">
            <w:pPr>
              <w:jc w:val="both"/>
              <w:rPr>
                <w:szCs w:val="28"/>
                <w:lang w:val="en-US"/>
              </w:rPr>
            </w:pPr>
          </w:p>
        </w:tc>
        <w:tc>
          <w:tcPr>
            <w:tcW w:w="5789" w:type="dxa"/>
            <w:vAlign w:val="bottom"/>
          </w:tcPr>
          <w:p w:rsidR="004F500F" w:rsidRDefault="00FB52EF">
            <w:pPr>
              <w:ind w:left="107"/>
              <w:jc w:val="right"/>
              <w:rPr>
                <w:szCs w:val="28"/>
                <w:lang w:val="en-US"/>
              </w:rPr>
            </w:pPr>
            <w:fldSimple w:instr=" DOCPROPERTY &quot;Р*Подписант...*ИОФамилия&quot; \* MERGEFORMAT ">
              <w:r w:rsidR="000619FE">
                <w:rPr>
                  <w:szCs w:val="28"/>
                </w:rPr>
                <w:t>Ю.В. Валдаев</w:t>
              </w:r>
            </w:fldSimple>
          </w:p>
          <w:p w:rsidR="004F500F" w:rsidRDefault="004F500F">
            <w:pPr>
              <w:jc w:val="right"/>
              <w:rPr>
                <w:szCs w:val="28"/>
                <w:lang w:val="en-US"/>
              </w:rPr>
            </w:pPr>
          </w:p>
        </w:tc>
      </w:tr>
      <w:tr w:rsidR="004F500F" w:rsidTr="000619FE">
        <w:trPr>
          <w:trHeight w:val="1531"/>
        </w:trPr>
        <w:tc>
          <w:tcPr>
            <w:tcW w:w="9355" w:type="dxa"/>
            <w:gridSpan w:val="2"/>
          </w:tcPr>
          <w:p w:rsidR="004F500F" w:rsidRDefault="004F500F">
            <w:pPr>
              <w:ind w:left="107"/>
              <w:jc w:val="center"/>
              <w:rPr>
                <w:szCs w:val="28"/>
              </w:rPr>
            </w:pPr>
            <w:bookmarkStart w:id="1" w:name="DigSignature"/>
            <w:bookmarkEnd w:id="1"/>
          </w:p>
        </w:tc>
      </w:tr>
    </w:tbl>
    <w:p w:rsidR="00095DA7" w:rsidRPr="00E67C4D" w:rsidRDefault="00095DA7" w:rsidP="00095DA7">
      <w:pPr>
        <w:jc w:val="both"/>
        <w:rPr>
          <w:szCs w:val="28"/>
        </w:rPr>
      </w:pPr>
    </w:p>
    <w:p w:rsidR="00095DA7" w:rsidRPr="00E67C4D" w:rsidRDefault="00095DA7" w:rsidP="00095DA7">
      <w:pPr>
        <w:jc w:val="both"/>
        <w:rPr>
          <w:szCs w:val="28"/>
        </w:rPr>
      </w:pPr>
    </w:p>
    <w:p w:rsidR="00095DA7" w:rsidRDefault="00095DA7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</w:rPr>
      </w:pPr>
    </w:p>
    <w:p w:rsidR="00267EF0" w:rsidRDefault="00267EF0" w:rsidP="00095DA7">
      <w:pPr>
        <w:jc w:val="both"/>
        <w:rPr>
          <w:szCs w:val="28"/>
          <w:lang w:val="en-US"/>
        </w:rPr>
      </w:pPr>
    </w:p>
    <w:p w:rsidR="00352147" w:rsidRDefault="00352147" w:rsidP="00095DA7">
      <w:pPr>
        <w:jc w:val="both"/>
        <w:rPr>
          <w:szCs w:val="28"/>
          <w:lang w:val="en-US"/>
        </w:rPr>
      </w:pPr>
    </w:p>
    <w:p w:rsidR="009B7F41" w:rsidRDefault="009B7F41" w:rsidP="00095DA7">
      <w:pPr>
        <w:jc w:val="both"/>
        <w:rPr>
          <w:szCs w:val="28"/>
          <w:lang w:val="en-US"/>
        </w:rPr>
      </w:pPr>
    </w:p>
    <w:p w:rsidR="009B7F41" w:rsidRDefault="009B7F41" w:rsidP="00095DA7">
      <w:pPr>
        <w:jc w:val="both"/>
        <w:rPr>
          <w:szCs w:val="28"/>
          <w:lang w:val="en-US"/>
        </w:rPr>
      </w:pPr>
    </w:p>
    <w:p w:rsidR="009B7F41" w:rsidRDefault="009B7F41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0619FE" w:rsidRDefault="000619FE" w:rsidP="00095DA7">
      <w:pPr>
        <w:jc w:val="both"/>
        <w:rPr>
          <w:szCs w:val="28"/>
          <w:lang w:val="en-US"/>
        </w:rPr>
      </w:pPr>
    </w:p>
    <w:p w:rsidR="009B7F41" w:rsidRPr="00352147" w:rsidRDefault="009B7F41" w:rsidP="00095DA7">
      <w:pPr>
        <w:jc w:val="both"/>
        <w:rPr>
          <w:szCs w:val="28"/>
          <w:lang w:val="en-US"/>
        </w:rPr>
      </w:pPr>
    </w:p>
    <w:p w:rsidR="00FC6F70" w:rsidRPr="00A55D70" w:rsidRDefault="00FB52EF" w:rsidP="00565617">
      <w:pPr>
        <w:jc w:val="both"/>
        <w:rPr>
          <w:sz w:val="24"/>
          <w:szCs w:val="24"/>
        </w:rPr>
      </w:pPr>
      <w:fldSimple w:instr=" DOCPROPERTY &quot;Р*Исполнитель...*Фамилия И.О.&quot; \* MERGEFORMAT ">
        <w:r w:rsidR="000619FE">
          <w:rPr>
            <w:sz w:val="24"/>
            <w:szCs w:val="24"/>
          </w:rPr>
          <w:t>Балакирева Наталья Георгиевна</w:t>
        </w:r>
      </w:fldSimple>
    </w:p>
    <w:p w:rsidR="00287CA2" w:rsidRDefault="00FB52EF" w:rsidP="00C0762E">
      <w:pPr>
        <w:jc w:val="both"/>
        <w:rPr>
          <w:sz w:val="24"/>
          <w:szCs w:val="24"/>
          <w:lang w:val="en-US"/>
        </w:rPr>
      </w:pPr>
      <w:fldSimple w:instr="DOCPROPERTY &quot;Р*Исполнитель...*Телефон&quot; \* MERGEFORMAT">
        <w:r w:rsidR="000619FE">
          <w:rPr>
            <w:sz w:val="24"/>
            <w:szCs w:val="24"/>
            <w:lang w:val="en-US"/>
          </w:rPr>
          <w:t>(4852) 401-766</w:t>
        </w:r>
      </w:fldSimple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Pr="000619FE" w:rsidRDefault="000619FE" w:rsidP="000619FE">
      <w:pPr>
        <w:widowControl w:val="0"/>
        <w:overflowPunct/>
        <w:jc w:val="center"/>
        <w:textAlignment w:val="auto"/>
        <w:outlineLvl w:val="0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lastRenderedPageBreak/>
        <w:t>ПРАВИТЕЛЬСТВО РОССИЙСКОЙ ФЕДЕРАЦИИ</w:t>
      </w: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РАСПОРЯЖЕНИЕ</w:t>
      </w: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от 28 декабря 2016 г. N 2867-р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 xml:space="preserve">В соответствии со </w:t>
      </w:r>
      <w:hyperlink r:id="rId8" w:tooltip="Федеральный закон от 27.07.2004 N 79-ФЗ (ред. от 03.07.2016, с изм. от 19.12.2016) &quot;О государственной гражданской службе Российской Федерации&quot; (с изм. и доп., вступ. в силу с 01.01.2017){КонсультантПлюс}" w:history="1">
        <w:r w:rsidRPr="000619FE">
          <w:rPr>
            <w:rFonts w:ascii="Arial" w:hAnsi="Arial" w:cs="Arial"/>
            <w:color w:val="0000FF"/>
            <w:sz w:val="20"/>
            <w:u w:val="single"/>
          </w:rPr>
          <w:t>статьей 20.2</w:t>
        </w:r>
      </w:hyperlink>
      <w:r w:rsidRPr="000619FE">
        <w:rPr>
          <w:rFonts w:ascii="Arial" w:hAnsi="Arial" w:cs="Arial"/>
          <w:sz w:val="20"/>
        </w:rPr>
        <w:t xml:space="preserve"> Федерального закона "О государственной гражданской службе Российской Федерации" и </w:t>
      </w:r>
      <w:hyperlink r:id="rId9" w:tooltip="Федеральный закон от 02.03.2007 N 25-ФЗ (ред. от 30.06.2016) &quot;О муниципальной службе в Российской Федерации&quot;{КонсультантПлюс}" w:history="1">
        <w:r w:rsidRPr="000619FE">
          <w:rPr>
            <w:rFonts w:ascii="Arial" w:hAnsi="Arial" w:cs="Arial"/>
            <w:color w:val="0000FF"/>
            <w:sz w:val="20"/>
            <w:u w:val="single"/>
          </w:rPr>
          <w:t>статьей 15.1</w:t>
        </w:r>
      </w:hyperlink>
      <w:r w:rsidRPr="000619FE">
        <w:rPr>
          <w:rFonts w:ascii="Arial" w:hAnsi="Arial" w:cs="Arial"/>
          <w:sz w:val="20"/>
        </w:rPr>
        <w:t xml:space="preserve"> Федерального закона "О муниципальной службе в Российской Федерации" утвердить прилагаемую </w:t>
      </w:r>
      <w:hyperlink r:id="rId10" w:anchor="Par21" w:tooltip="                                   ФОРМА" w:history="1">
        <w:r w:rsidRPr="000619FE">
          <w:rPr>
            <w:rFonts w:ascii="Arial" w:hAnsi="Arial" w:cs="Arial"/>
            <w:color w:val="0000FF"/>
            <w:sz w:val="20"/>
            <w:u w:val="single"/>
          </w:rPr>
          <w:t>форму</w:t>
        </w:r>
      </w:hyperlink>
      <w:r w:rsidRPr="000619FE">
        <w:rPr>
          <w:rFonts w:ascii="Arial" w:hAnsi="Arial" w:cs="Arial"/>
          <w:sz w:val="20"/>
        </w:rPr>
        <w:t xml:space="preserve"> представления сведений об адресах сайтов и (или) страниц сайтов в информационно-телекоммуникационной сети "Интернет", на которых государственным гражданским служащим или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или муниципальной службы, размещались общедоступная информация, а также данные, позволяющие его идентифицировать.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Председатель Правительства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Российской Федерации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Д.МЕДВЕДЕВ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right"/>
        <w:textAlignment w:val="auto"/>
        <w:outlineLvl w:val="0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Утверждена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распоряжением Правительства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Российской Федерации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от 28 декабря 2016 г. N 2867-р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bookmarkStart w:id="2" w:name="Par21"/>
      <w:bookmarkEnd w:id="2"/>
      <w:r w:rsidRPr="000619FE">
        <w:rPr>
          <w:rFonts w:ascii="Courier New" w:hAnsi="Courier New" w:cs="Courier New"/>
          <w:sz w:val="20"/>
        </w:rPr>
        <w:t xml:space="preserve">                                   ФОРМА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представления сведений об адресах сайтов и (или) страниц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сайтов в информационно-телекоммуникационной сети "Интернет",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на которых государственным гражданским служащим или муниципальным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служащим, гражданином Российской Федерации, претендующим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на замещение должности государственной гражданской службы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Российской Федерации или муниципальной службы, размещались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        общедоступная информация, а также данные,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позволяющие его идентифицировать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Я, ________________________________________________________________________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(фамилия, имя, отчество, дата рождения,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серия и номер паспорта, дата выдачи и орган, выдавший паспорт,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__________________________________________________________________________,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должность, замещаемая государственным гражданским служащим или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муниципальным служащим, или должность, на замещение которой претендует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             гражданин Российской Федерации)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сообщаю  о  размещении  мною  за  отчетный  период с 1 января 20__ г. по 31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декабря   20__  г.  в  информационно-телекоммуникационной  сети  "Интернет"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общедоступной   информации   </w:t>
      </w:r>
      <w:hyperlink r:id="rId11" w:anchor="Par66" w:tooltip="&lt;1&gt; В соответствии с частью 1 статьи 7 Федерального закона &quot;Об информации, информационных технологиях и о защите информации&quot; к общедоступной информации относятся общеизвестные сведения и иная информация, доступ к которой не ограничен." w:history="1">
        <w:r w:rsidRPr="000619FE">
          <w:rPr>
            <w:rFonts w:ascii="Courier New" w:hAnsi="Courier New" w:cs="Courier New"/>
            <w:color w:val="0000FF"/>
            <w:sz w:val="20"/>
            <w:u w:val="single"/>
          </w:rPr>
          <w:t>&lt;1&gt;</w:t>
        </w:r>
      </w:hyperlink>
      <w:r w:rsidRPr="000619FE">
        <w:rPr>
          <w:rFonts w:ascii="Courier New" w:hAnsi="Courier New" w:cs="Courier New"/>
          <w:sz w:val="20"/>
        </w:rPr>
        <w:t>,   а   также   данных,   позволяющих  меня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идентифицировать: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8561"/>
      </w:tblGrid>
      <w:tr w:rsidR="000619FE" w:rsidRPr="000619FE" w:rsidTr="00A027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jc w:val="center"/>
              <w:textAlignment w:val="auto"/>
              <w:rPr>
                <w:rFonts w:ascii="Arial" w:hAnsi="Arial" w:cs="Arial"/>
                <w:sz w:val="20"/>
              </w:rPr>
            </w:pPr>
            <w:r w:rsidRPr="000619FE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jc w:val="center"/>
              <w:textAlignment w:val="auto"/>
              <w:rPr>
                <w:rFonts w:ascii="Arial" w:hAnsi="Arial" w:cs="Arial"/>
                <w:sz w:val="20"/>
              </w:rPr>
            </w:pPr>
            <w:r w:rsidRPr="000619FE">
              <w:rPr>
                <w:rFonts w:ascii="Arial" w:hAnsi="Arial" w:cs="Arial"/>
                <w:sz w:val="20"/>
              </w:rPr>
              <w:t xml:space="preserve">Адрес сайта </w:t>
            </w:r>
            <w:hyperlink r:id="rId12" w:anchor="Par67" w:tooltip="&lt;2&gt; В соответствии с пунктом 13 статьи 2 Федерального закона &quot;Об информации, информационных технологиях и о защите информации&quot; сайт в информационно-телекоммуникационной сети &quot;Интернет&quot; - совокупность программ для электронных вычислительных машин и иной ин" w:history="1">
              <w:r w:rsidRPr="000619FE">
                <w:rPr>
                  <w:rFonts w:ascii="Arial" w:hAnsi="Arial" w:cs="Arial"/>
                  <w:color w:val="0000FF"/>
                  <w:sz w:val="20"/>
                  <w:u w:val="single"/>
                </w:rPr>
                <w:t>&lt;2&gt;</w:t>
              </w:r>
            </w:hyperlink>
            <w:r w:rsidRPr="000619FE">
              <w:rPr>
                <w:rFonts w:ascii="Arial" w:hAnsi="Arial" w:cs="Arial"/>
                <w:sz w:val="20"/>
              </w:rPr>
              <w:t xml:space="preserve"> и (или) страницы сайта </w:t>
            </w:r>
            <w:hyperlink r:id="rId13" w:anchor="Par68" w:tooltip="&lt;3&gt; В соответствии с пунктом 14 статьи 2 Федерального закона от &quot;Об информации, информационных технологиях и о защите информации&quot; страница сайта в информационно-телекоммуникационной сети &quot;Интернет&quot; - часть сайта в информационно-телекоммуникационной сети &quot;" w:history="1">
              <w:r w:rsidRPr="000619FE">
                <w:rPr>
                  <w:rFonts w:ascii="Arial" w:hAnsi="Arial" w:cs="Arial"/>
                  <w:color w:val="0000FF"/>
                  <w:sz w:val="20"/>
                  <w:u w:val="single"/>
                </w:rPr>
                <w:t>&lt;3&gt;</w:t>
              </w:r>
            </w:hyperlink>
            <w:r w:rsidRPr="000619FE">
              <w:rPr>
                <w:rFonts w:ascii="Arial" w:hAnsi="Arial" w:cs="Arial"/>
                <w:sz w:val="20"/>
              </w:rPr>
              <w:t xml:space="preserve"> в информационно-телекоммуникационной сети "Интернет"</w:t>
            </w:r>
          </w:p>
        </w:tc>
      </w:tr>
      <w:tr w:rsidR="000619FE" w:rsidRPr="000619FE" w:rsidTr="00A027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  <w:r w:rsidRPr="000619FE">
              <w:rPr>
                <w:rFonts w:ascii="Arial" w:hAnsi="Arial" w:cs="Arial"/>
                <w:sz w:val="20"/>
              </w:rPr>
              <w:t>1.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</w:p>
        </w:tc>
      </w:tr>
      <w:tr w:rsidR="000619FE" w:rsidRPr="000619FE" w:rsidTr="00A027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  <w:r w:rsidRPr="000619FE">
              <w:rPr>
                <w:rFonts w:ascii="Arial" w:hAnsi="Arial" w:cs="Arial"/>
                <w:sz w:val="20"/>
              </w:rPr>
              <w:t>2.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</w:p>
        </w:tc>
      </w:tr>
      <w:tr w:rsidR="000619FE" w:rsidRPr="000619FE" w:rsidTr="00A027F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  <w:r w:rsidRPr="000619FE">
              <w:rPr>
                <w:rFonts w:ascii="Arial" w:hAnsi="Arial" w:cs="Arial"/>
                <w:sz w:val="20"/>
              </w:rPr>
              <w:t>3.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FE" w:rsidRPr="000619FE" w:rsidRDefault="000619FE" w:rsidP="000619FE">
            <w:pPr>
              <w:widowControl w:val="0"/>
              <w:overflowPunct/>
              <w:spacing w:line="276" w:lineRule="auto"/>
              <w:textAlignment w:val="auto"/>
              <w:rPr>
                <w:rFonts w:ascii="Arial" w:hAnsi="Arial" w:cs="Arial"/>
                <w:sz w:val="20"/>
              </w:rPr>
            </w:pPr>
          </w:p>
        </w:tc>
      </w:tr>
    </w:tbl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Достоверность настоящих сведений подтверждаю.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"__" __________ 20__ г.   _________________________________________________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(подпись государственного гражданского служащего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                      или муниципального служащего, гражданина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lastRenderedPageBreak/>
        <w:t xml:space="preserve">                           Российской Федерации, претендующего на замещение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                   должности государственной гражданской службы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Российской Федерации или муниципальной службы)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>_________________________________________________________________________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Courier New" w:hAnsi="Courier New" w:cs="Courier New"/>
          <w:sz w:val="20"/>
        </w:rPr>
      </w:pPr>
      <w:r w:rsidRPr="000619FE">
        <w:rPr>
          <w:rFonts w:ascii="Courier New" w:hAnsi="Courier New" w:cs="Courier New"/>
          <w:sz w:val="20"/>
        </w:rPr>
        <w:t xml:space="preserve">               (Ф.И.О. и подпись лица, принявшего сведения)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--------------------------------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bookmarkStart w:id="3" w:name="Par66"/>
      <w:bookmarkEnd w:id="3"/>
      <w:r w:rsidRPr="000619FE">
        <w:rPr>
          <w:rFonts w:ascii="Arial" w:hAnsi="Arial" w:cs="Arial"/>
          <w:sz w:val="20"/>
        </w:rPr>
        <w:t xml:space="preserve">&lt;1&gt; В соответствии с </w:t>
      </w:r>
      <w:hyperlink r:id="rId14" w:tooltip="Федеральный закон от 27.07.2006 N 149-ФЗ (ред. от 19.12.2016) &quot;Об информации, информационных технологиях и о защите информации&quot; (с изм. и доп., вступ. в силу с 01.01.2017){КонсультантПлюс}" w:history="1">
        <w:r w:rsidRPr="000619FE">
          <w:rPr>
            <w:rFonts w:ascii="Arial" w:hAnsi="Arial" w:cs="Arial"/>
            <w:color w:val="0000FF"/>
            <w:sz w:val="20"/>
            <w:u w:val="single"/>
          </w:rPr>
          <w:t>частью 1 статьи 7</w:t>
        </w:r>
      </w:hyperlink>
      <w:r w:rsidRPr="000619FE">
        <w:rPr>
          <w:rFonts w:ascii="Arial" w:hAnsi="Arial" w:cs="Arial"/>
          <w:sz w:val="20"/>
        </w:rPr>
        <w:t xml:space="preserve"> Федерального закона "Об информации, информационных технологиях и о защите информации" к общедоступной информации относятся общеизвестные сведения и иная информация, доступ к которой не ограничен.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bookmarkStart w:id="4" w:name="Par67"/>
      <w:bookmarkEnd w:id="4"/>
      <w:r w:rsidRPr="000619FE">
        <w:rPr>
          <w:rFonts w:ascii="Arial" w:hAnsi="Arial" w:cs="Arial"/>
          <w:sz w:val="20"/>
        </w:rPr>
        <w:t xml:space="preserve">&lt;2&gt; В соответствии с </w:t>
      </w:r>
      <w:hyperlink r:id="rId15" w:tooltip="Федеральный закон от 27.07.2006 N 149-ФЗ (ред. от 19.12.2016) &quot;Об информации, информационных технологиях и о защите информации&quot; (с изм. и доп., вступ. в силу с 01.01.2017){КонсультантПлюс}" w:history="1">
        <w:r w:rsidRPr="000619FE">
          <w:rPr>
            <w:rFonts w:ascii="Arial" w:hAnsi="Arial" w:cs="Arial"/>
            <w:color w:val="0000FF"/>
            <w:sz w:val="20"/>
            <w:u w:val="single"/>
          </w:rPr>
          <w:t>пунктом 13 статьи 2</w:t>
        </w:r>
      </w:hyperlink>
      <w:r w:rsidRPr="000619FE">
        <w:rPr>
          <w:rFonts w:ascii="Arial" w:hAnsi="Arial" w:cs="Arial"/>
          <w:sz w:val="20"/>
        </w:rPr>
        <w:t xml:space="preserve"> Федерального закона "Об информации, информационных технологиях и о защите информации" сайт в информационно-телекоммуникационной сети "Интернет" -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"Интернет" по доменным именам и (или) по сетевым адресам, позволяющим идентифицировать сайты в информационно-телекоммуникационной сети "Интернет".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bookmarkStart w:id="5" w:name="Par68"/>
      <w:bookmarkEnd w:id="5"/>
      <w:r w:rsidRPr="000619FE">
        <w:rPr>
          <w:rFonts w:ascii="Arial" w:hAnsi="Arial" w:cs="Arial"/>
          <w:sz w:val="20"/>
        </w:rPr>
        <w:t xml:space="preserve">&lt;3&gt; В соответствии с </w:t>
      </w:r>
      <w:hyperlink r:id="rId16" w:tooltip="Федеральный закон от 27.07.2006 N 149-ФЗ (ред. от 19.12.2016) &quot;Об информации, информационных технологиях и о защите информации&quot; (с изм. и доп., вступ. в силу с 01.01.2017){КонсультантПлюс}" w:history="1">
        <w:r w:rsidRPr="000619FE">
          <w:rPr>
            <w:rFonts w:ascii="Arial" w:hAnsi="Arial" w:cs="Arial"/>
            <w:color w:val="0000FF"/>
            <w:sz w:val="20"/>
            <w:u w:val="single"/>
          </w:rPr>
          <w:t>пунктом 14 статьи 2</w:t>
        </w:r>
      </w:hyperlink>
      <w:r w:rsidRPr="000619FE">
        <w:rPr>
          <w:rFonts w:ascii="Arial" w:hAnsi="Arial" w:cs="Arial"/>
          <w:sz w:val="20"/>
        </w:rPr>
        <w:t xml:space="preserve"> Федерального закона от "Об информации, информационных технологиях и о защите информации" страница сайта в информационно-телекоммуникационной сети "Интернет" - часть сайта в информационно-телекоммуникационной сети "Интернет", доступ к которой осуществляется по указателю, состоящему из доменного имени и символов, определенных владельцем сайта в информационно-телекоммуникационной сети "Интернет".</w:t>
      </w: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tabs>
          <w:tab w:val="left" w:pos="7513"/>
        </w:tabs>
        <w:overflowPunct/>
        <w:autoSpaceDE/>
        <w:autoSpaceDN/>
        <w:adjustRightInd/>
        <w:ind w:right="-454"/>
        <w:jc w:val="both"/>
        <w:textAlignment w:val="auto"/>
        <w:rPr>
          <w:kern w:val="28"/>
        </w:rPr>
        <w:sectPr w:rsidR="000619FE" w:rsidRPr="000619FE" w:rsidSect="00E909A5">
          <w:headerReference w:type="even" r:id="rId17"/>
          <w:headerReference w:type="default" r:id="rId18"/>
          <w:pgSz w:w="11907" w:h="16834"/>
          <w:pgMar w:top="1134" w:right="567" w:bottom="993" w:left="1985" w:header="720" w:footer="720" w:gutter="0"/>
          <w:cols w:space="720"/>
          <w:titlePg/>
        </w:sectPr>
      </w:pP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outlineLvl w:val="0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МИНИСТЕРСТВО ТРУДА И СОЦИАЛЬНОЙ ЗАЩИТЫ</w:t>
      </w: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РОССИЙСКОЙ ФЕДЕРАЦИИ</w:t>
      </w: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ПИСЬМО</w:t>
      </w:r>
    </w:p>
    <w:p w:rsidR="000619FE" w:rsidRPr="000619FE" w:rsidRDefault="000619FE" w:rsidP="000619FE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20"/>
        </w:rPr>
      </w:pPr>
      <w:r w:rsidRPr="000619FE">
        <w:rPr>
          <w:rFonts w:ascii="Arial" w:hAnsi="Arial" w:cs="Arial"/>
          <w:b/>
          <w:bCs/>
          <w:sz w:val="20"/>
        </w:rPr>
        <w:t>от 20 октября 2016 г. N 18-4/В-676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…….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 xml:space="preserve">Что касается применения положений </w:t>
      </w:r>
      <w:hyperlink r:id="rId19" w:tooltip="Федеральный закон от 27.07.2004 N 79-ФЗ (ред. от 03.07.2016, с изм. от 19.12.2016) &quot;О государственной гражданской службе Российской Федерации&quot; (с изм. и доп., вступ. в силу с 02.08.2016)------------ Недействующая редакция{КонсультантПлюс}" w:history="1">
        <w:r w:rsidRPr="000619FE">
          <w:rPr>
            <w:rFonts w:ascii="Arial" w:hAnsi="Arial" w:cs="Arial"/>
            <w:color w:val="0000FF"/>
            <w:sz w:val="20"/>
          </w:rPr>
          <w:t>статьи 20.2</w:t>
        </w:r>
      </w:hyperlink>
      <w:r w:rsidRPr="000619FE">
        <w:rPr>
          <w:rFonts w:ascii="Arial" w:hAnsi="Arial" w:cs="Arial"/>
          <w:sz w:val="20"/>
        </w:rPr>
        <w:t xml:space="preserve"> Федерального закона N 79-ФЗ, то сообщаем следующее.</w:t>
      </w:r>
    </w:p>
    <w:p w:rsidR="000619FE" w:rsidRPr="000619FE" w:rsidRDefault="00FB52EF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hyperlink r:id="rId20" w:tooltip="Федеральный закон от 27.07.2004 N 79-ФЗ (ред. от 03.07.2016, с изм. от 19.12.2016) &quot;О государственной гражданской службе Российской Федерации&quot; (с изм. и доп., вступ. в силу с 02.08.2016)------------ Недействующая редакция{КонсультантПлюс}" w:history="1">
        <w:r w:rsidR="000619FE" w:rsidRPr="000619FE">
          <w:rPr>
            <w:rFonts w:ascii="Arial" w:hAnsi="Arial" w:cs="Arial"/>
            <w:color w:val="0000FF"/>
            <w:sz w:val="20"/>
          </w:rPr>
          <w:t>Частью 1 названной статьи</w:t>
        </w:r>
      </w:hyperlink>
      <w:r w:rsidR="000619FE" w:rsidRPr="000619FE">
        <w:rPr>
          <w:rFonts w:ascii="Arial" w:hAnsi="Arial" w:cs="Arial"/>
          <w:sz w:val="20"/>
        </w:rPr>
        <w:t xml:space="preserve"> Федерального закона N 79-ФЗ устанавливается обязанность граждан Российской Федерации, претендующих на замещение должностей гражданской службы, а также гражданских служащих представлять сведения об адресах сайтов и (или) страниц сайтов в информационно-телекоммуникационной сети Интернет, на которых указанные лица размещали общедоступную информацию, а также данные, позволяющие их идентифицировать (далее - сведения).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 xml:space="preserve">Положениями </w:t>
      </w:r>
      <w:hyperlink r:id="rId21" w:tooltip="Федеральный закон от 27.07.2004 N 79-ФЗ (ред. от 03.07.2016, с изм. от 19.12.2016) &quot;О государственной гражданской службе Российской Федерации&quot; (с изм. и доп., вступ. в силу с 02.08.2016)------------ Недействующая редакция{КонсультантПлюс}" w:history="1">
        <w:r w:rsidRPr="000619FE">
          <w:rPr>
            <w:rFonts w:ascii="Arial" w:hAnsi="Arial" w:cs="Arial"/>
            <w:color w:val="0000FF"/>
            <w:sz w:val="20"/>
          </w:rPr>
          <w:t>части 2 статьи 20.2</w:t>
        </w:r>
      </w:hyperlink>
      <w:r w:rsidRPr="000619FE">
        <w:rPr>
          <w:rFonts w:ascii="Arial" w:hAnsi="Arial" w:cs="Arial"/>
          <w:sz w:val="20"/>
        </w:rPr>
        <w:t xml:space="preserve"> Федерального закона N 79-ФЗ предусмотрено представление сведений по форме, установленной Правительством Российской Федерации.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 xml:space="preserve">Учитывая вступление с 1 июля 2016 г. в силу обозначенных положений Федерального </w:t>
      </w:r>
      <w:hyperlink r:id="rId22" w:tooltip="Федеральный закон от 27.07.2004 N 79-ФЗ (ред. от 03.07.2016, с изм. от 19.12.2016) &quot;О государственной гражданской службе Российской Федерации&quot; (с изм. и доп., вступ. в силу с 02.08.2016)------------ Недействующая редакция{КонсультантПлюс}" w:history="1">
        <w:r w:rsidRPr="000619FE">
          <w:rPr>
            <w:rFonts w:ascii="Arial" w:hAnsi="Arial" w:cs="Arial"/>
            <w:color w:val="0000FF"/>
            <w:sz w:val="20"/>
          </w:rPr>
          <w:t>закона</w:t>
        </w:r>
      </w:hyperlink>
      <w:r w:rsidRPr="000619FE">
        <w:rPr>
          <w:rFonts w:ascii="Arial" w:hAnsi="Arial" w:cs="Arial"/>
          <w:sz w:val="20"/>
        </w:rPr>
        <w:t xml:space="preserve"> N 79-ФЗ, до принятия соответствующего акта Правительства Российской Федерации считаем возможным осуществлять обязательное представление сведений в произвольной форме с заверением подписью гражданина.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При этом сообщаем, что проект распоряжения Правительства Российской Федерации, устанавливающий форму представления сведений, разработан Минтрудом России и в установленном порядке внесен в Правительство Российской Федерации.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 xml:space="preserve">При этом отмечаем, что согласно положениям </w:t>
      </w:r>
      <w:hyperlink r:id="rId23" w:tooltip="Федеральный закон от 27.07.2006 N 149-ФЗ (ред. от 06.07.2016) &quot;Об информации, информационных технологиях и о защите информации&quot;------------ Недействующая редакция{КонсультантПлюс}" w:history="1">
        <w:r w:rsidRPr="000619FE">
          <w:rPr>
            <w:rFonts w:ascii="Arial" w:hAnsi="Arial" w:cs="Arial"/>
            <w:color w:val="0000FF"/>
            <w:sz w:val="20"/>
          </w:rPr>
          <w:t>части 1 статьи 7</w:t>
        </w:r>
      </w:hyperlink>
      <w:r w:rsidRPr="000619FE">
        <w:rPr>
          <w:rFonts w:ascii="Arial" w:hAnsi="Arial" w:cs="Arial"/>
          <w:sz w:val="20"/>
        </w:rPr>
        <w:t xml:space="preserve"> Федерального закона от 27 июля 2006 г. N 149-ФЗ "Об информации, информационных технологиях и о защите информации" к общедоступной информации относятся общеизвестные сведения и иная информация, доступ к которой не ограничен. В этой связи отражению в сведениях не будет подлежать информация о гражданине (гражданском служащем) в случае, если доступ к сайту (странице сайта) ограничен и решение о доступе принимается гражданином (гражданским служащим), иным лицом в отношении других лиц в каждом отдельном случае индивидуально. В случае если на сайт (страницу сайта) гражданина (гражданского служащего), иного лица могут зайти любые лица, не запрашивая его согласия, то данный сайт (страница сайта) подлежит отражению в сведениях.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Врио директора Департамента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государственной политики в сфере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государственной и муниципальной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службы, противодействия коррупции</w:t>
      </w:r>
    </w:p>
    <w:p w:rsidR="000619FE" w:rsidRPr="000619FE" w:rsidRDefault="000619FE" w:rsidP="000619FE">
      <w:pPr>
        <w:widowControl w:val="0"/>
        <w:overflowPunct/>
        <w:jc w:val="right"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Т.С.ЕМЕЛЬЯНОВА</w:t>
      </w:r>
    </w:p>
    <w:p w:rsidR="000619FE" w:rsidRPr="000619FE" w:rsidRDefault="000619FE" w:rsidP="000619FE">
      <w:pPr>
        <w:widowControl w:val="0"/>
        <w:overflowPunct/>
        <w:textAlignment w:val="auto"/>
        <w:rPr>
          <w:rFonts w:ascii="Arial" w:hAnsi="Arial" w:cs="Arial"/>
          <w:sz w:val="20"/>
        </w:rPr>
      </w:pPr>
      <w:r w:rsidRPr="000619FE">
        <w:rPr>
          <w:rFonts w:ascii="Arial" w:hAnsi="Arial" w:cs="Arial"/>
          <w:sz w:val="20"/>
        </w:rPr>
        <w:t>20.10.2016</w:t>
      </w:r>
    </w:p>
    <w:p w:rsidR="000619FE" w:rsidRPr="000619FE" w:rsidRDefault="000619FE" w:rsidP="000619FE">
      <w:pPr>
        <w:widowControl w:val="0"/>
        <w:overflowPunct/>
        <w:ind w:firstLine="540"/>
        <w:jc w:val="both"/>
        <w:textAlignment w:val="auto"/>
        <w:rPr>
          <w:rFonts w:ascii="Arial" w:hAnsi="Arial" w:cs="Arial"/>
          <w:sz w:val="20"/>
        </w:rPr>
      </w:pPr>
    </w:p>
    <w:p w:rsidR="000619FE" w:rsidRDefault="000619FE" w:rsidP="00C0762E">
      <w:pPr>
        <w:jc w:val="both"/>
        <w:rPr>
          <w:sz w:val="24"/>
          <w:szCs w:val="24"/>
          <w:lang w:val="en-US"/>
        </w:rPr>
      </w:pPr>
    </w:p>
    <w:p w:rsidR="000619FE" w:rsidRDefault="000619FE" w:rsidP="00C0762E">
      <w:pPr>
        <w:jc w:val="both"/>
        <w:rPr>
          <w:sz w:val="24"/>
          <w:szCs w:val="24"/>
        </w:rPr>
      </w:pPr>
    </w:p>
    <w:sectPr w:rsidR="000619FE" w:rsidSect="008C78F8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7" w:h="16840" w:code="9"/>
      <w:pgMar w:top="1134" w:right="624" w:bottom="1134" w:left="1985" w:header="284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5C93" w:rsidRDefault="00BB5C93">
      <w:r>
        <w:separator/>
      </w:r>
    </w:p>
  </w:endnote>
  <w:endnote w:type="continuationSeparator" w:id="1">
    <w:p w:rsidR="00BB5C93" w:rsidRDefault="00BB5C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CC1" w:rsidRDefault="00AC7CC1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147" w:rsidRPr="00A33B5F" w:rsidRDefault="00FB52EF" w:rsidP="00352147">
    <w:pPr>
      <w:pStyle w:val="a8"/>
      <w:rPr>
        <w:sz w:val="16"/>
        <w:lang w:val="en-US"/>
      </w:rPr>
    </w:pPr>
    <w:fldSimple w:instr=" DOCPROPERTY &quot;ИД&quot; \* MERGEFORMAT ">
      <w:r w:rsidR="000619FE" w:rsidRPr="000619FE">
        <w:rPr>
          <w:sz w:val="16"/>
        </w:rPr>
        <w:t>7210222</w:t>
      </w:r>
    </w:fldSimple>
    <w:r w:rsidR="00352147" w:rsidRPr="00A33B5F">
      <w:rPr>
        <w:sz w:val="16"/>
        <w:lang w:val="en-US"/>
      </w:rPr>
      <w:t>v</w:t>
    </w:r>
    <w:fldSimple w:instr=" DOCPROPERTY &quot;Номер версии&quot; \* MERGEFORMAT ">
      <w:r w:rsidR="00AD42F9">
        <w:rPr>
          <w:sz w:val="16"/>
        </w:rPr>
        <w:t>1</w:t>
      </w:r>
    </w:fldSimple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339" w:rsidRPr="005936EB" w:rsidRDefault="00FB52EF" w:rsidP="00A33B5F">
    <w:pPr>
      <w:pStyle w:val="a8"/>
      <w:rPr>
        <w:sz w:val="18"/>
        <w:szCs w:val="18"/>
        <w:lang w:val="en-US"/>
      </w:rPr>
    </w:pPr>
    <w:fldSimple w:instr=" DOCPROPERTY &quot;ИД&quot; \* MERGEFORMAT ">
      <w:r w:rsidR="000619FE">
        <w:rPr>
          <w:sz w:val="18"/>
          <w:szCs w:val="18"/>
        </w:rPr>
        <w:t>7210222</w:t>
      </w:r>
    </w:fldSimple>
    <w:r w:rsidR="008A573F" w:rsidRPr="005936EB">
      <w:rPr>
        <w:sz w:val="18"/>
        <w:szCs w:val="18"/>
        <w:lang w:val="en-US"/>
      </w:rPr>
      <w:t>v</w:t>
    </w:r>
    <w:fldSimple w:instr=" DOCPROPERTY &quot;Номер версии&quot; \* MERGEFORMAT ">
      <w:r w:rsidR="00AD42F9" w:rsidRPr="005936EB">
        <w:rPr>
          <w:sz w:val="18"/>
          <w:szCs w:val="18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5C93" w:rsidRDefault="00BB5C93">
      <w:r>
        <w:separator/>
      </w:r>
    </w:p>
  </w:footnote>
  <w:footnote w:type="continuationSeparator" w:id="1">
    <w:p w:rsidR="00BB5C93" w:rsidRDefault="00BB5C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9FE" w:rsidRDefault="00FB52EF" w:rsidP="00452B33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619F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619FE" w:rsidRDefault="000619FE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9FE" w:rsidRDefault="000619FE">
    <w:pPr>
      <w:pStyle w:val="a5"/>
    </w:pPr>
  </w:p>
  <w:p w:rsidR="000619FE" w:rsidRPr="0041735D" w:rsidRDefault="000619FE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60D" w:rsidRDefault="00FB52EF" w:rsidP="008823A1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7160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160D" w:rsidRDefault="00D7160D">
    <w:pPr>
      <w:pStyle w:val="a5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CA2" w:rsidRDefault="00287CA2" w:rsidP="00287CA2">
    <w:pPr>
      <w:pStyle w:val="a5"/>
      <w:framePr w:wrap="around" w:vAnchor="text" w:hAnchor="margin" w:xAlign="center" w:y="1"/>
      <w:jc w:val="center"/>
      <w:rPr>
        <w:rStyle w:val="a6"/>
        <w:sz w:val="24"/>
        <w:lang w:val="en-US"/>
      </w:rPr>
    </w:pPr>
  </w:p>
  <w:p w:rsidR="00D7160D" w:rsidRPr="00287CA2" w:rsidRDefault="00FB52EF" w:rsidP="00287CA2">
    <w:pPr>
      <w:pStyle w:val="a5"/>
      <w:framePr w:wrap="around" w:vAnchor="text" w:hAnchor="margin" w:xAlign="center" w:y="1"/>
      <w:jc w:val="center"/>
      <w:rPr>
        <w:rStyle w:val="a6"/>
        <w:sz w:val="24"/>
      </w:rPr>
    </w:pPr>
    <w:r w:rsidRPr="00287CA2">
      <w:rPr>
        <w:rStyle w:val="a6"/>
        <w:sz w:val="24"/>
      </w:rPr>
      <w:fldChar w:fldCharType="begin"/>
    </w:r>
    <w:r w:rsidR="00D7160D" w:rsidRPr="00287CA2">
      <w:rPr>
        <w:rStyle w:val="a6"/>
        <w:sz w:val="24"/>
      </w:rPr>
      <w:instrText xml:space="preserve">PAGE  </w:instrText>
    </w:r>
    <w:r w:rsidRPr="00287CA2">
      <w:rPr>
        <w:rStyle w:val="a6"/>
        <w:sz w:val="24"/>
      </w:rPr>
      <w:fldChar w:fldCharType="separate"/>
    </w:r>
    <w:r w:rsidR="000619FE">
      <w:rPr>
        <w:rStyle w:val="a6"/>
        <w:noProof/>
        <w:sz w:val="24"/>
      </w:rPr>
      <w:t>2</w:t>
    </w:r>
    <w:r w:rsidRPr="00287CA2">
      <w:rPr>
        <w:rStyle w:val="a6"/>
        <w:sz w:val="24"/>
      </w:rPr>
      <w:fldChar w:fldCharType="end"/>
    </w:r>
  </w:p>
  <w:p w:rsidR="00D7160D" w:rsidRDefault="00D7160D">
    <w:pPr>
      <w:pStyle w:val="a5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147" w:rsidRPr="00352147" w:rsidRDefault="00352147" w:rsidP="008C78F8">
    <w:pPr>
      <w:pStyle w:val="a5"/>
      <w:tabs>
        <w:tab w:val="clear" w:pos="4677"/>
        <w:tab w:val="clear" w:pos="9355"/>
        <w:tab w:val="left" w:pos="2339"/>
      </w:tabs>
      <w:ind w:left="198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776166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attachedTemplate r:id="rId1"/>
  <w:stylePaneFormatFilter w:val="3F01"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180475"/>
    <w:rsid w:val="000044B7"/>
    <w:rsid w:val="000134B2"/>
    <w:rsid w:val="0001445B"/>
    <w:rsid w:val="00014F79"/>
    <w:rsid w:val="00020697"/>
    <w:rsid w:val="00033AF8"/>
    <w:rsid w:val="0005079F"/>
    <w:rsid w:val="00051078"/>
    <w:rsid w:val="000567A7"/>
    <w:rsid w:val="00057B1B"/>
    <w:rsid w:val="000619FE"/>
    <w:rsid w:val="000663B2"/>
    <w:rsid w:val="00095DA7"/>
    <w:rsid w:val="000C4C30"/>
    <w:rsid w:val="000E3D8C"/>
    <w:rsid w:val="00102136"/>
    <w:rsid w:val="001412D6"/>
    <w:rsid w:val="00143CA1"/>
    <w:rsid w:val="00143E74"/>
    <w:rsid w:val="00166D24"/>
    <w:rsid w:val="00175F02"/>
    <w:rsid w:val="00180475"/>
    <w:rsid w:val="001827CE"/>
    <w:rsid w:val="001D7C14"/>
    <w:rsid w:val="001E0E71"/>
    <w:rsid w:val="001F14D1"/>
    <w:rsid w:val="001F1F55"/>
    <w:rsid w:val="00210AE7"/>
    <w:rsid w:val="0022272F"/>
    <w:rsid w:val="002321FE"/>
    <w:rsid w:val="002326E3"/>
    <w:rsid w:val="00247871"/>
    <w:rsid w:val="00247B75"/>
    <w:rsid w:val="0025394A"/>
    <w:rsid w:val="00267EF0"/>
    <w:rsid w:val="0028500D"/>
    <w:rsid w:val="00287CA2"/>
    <w:rsid w:val="00294E51"/>
    <w:rsid w:val="0029507F"/>
    <w:rsid w:val="00297EE9"/>
    <w:rsid w:val="002E71DD"/>
    <w:rsid w:val="0032234F"/>
    <w:rsid w:val="00352147"/>
    <w:rsid w:val="0035432A"/>
    <w:rsid w:val="0035489C"/>
    <w:rsid w:val="00360FDC"/>
    <w:rsid w:val="00376845"/>
    <w:rsid w:val="003773FA"/>
    <w:rsid w:val="003B6922"/>
    <w:rsid w:val="003C447A"/>
    <w:rsid w:val="003E34C5"/>
    <w:rsid w:val="003F158E"/>
    <w:rsid w:val="00413EAE"/>
    <w:rsid w:val="00440606"/>
    <w:rsid w:val="00440D77"/>
    <w:rsid w:val="0045667C"/>
    <w:rsid w:val="00456E9A"/>
    <w:rsid w:val="00484214"/>
    <w:rsid w:val="004849D2"/>
    <w:rsid w:val="004A0D47"/>
    <w:rsid w:val="004B513D"/>
    <w:rsid w:val="004C1667"/>
    <w:rsid w:val="004E2E9C"/>
    <w:rsid w:val="004F0BA6"/>
    <w:rsid w:val="004F500F"/>
    <w:rsid w:val="005153A9"/>
    <w:rsid w:val="00515841"/>
    <w:rsid w:val="00516303"/>
    <w:rsid w:val="00517029"/>
    <w:rsid w:val="00523688"/>
    <w:rsid w:val="005448B5"/>
    <w:rsid w:val="00544B58"/>
    <w:rsid w:val="005507A1"/>
    <w:rsid w:val="0056426B"/>
    <w:rsid w:val="00565617"/>
    <w:rsid w:val="005674E6"/>
    <w:rsid w:val="0058529C"/>
    <w:rsid w:val="005912B6"/>
    <w:rsid w:val="005936EB"/>
    <w:rsid w:val="00595FF8"/>
    <w:rsid w:val="005A376F"/>
    <w:rsid w:val="005C3BA8"/>
    <w:rsid w:val="005C463A"/>
    <w:rsid w:val="005C4D12"/>
    <w:rsid w:val="005D1AA0"/>
    <w:rsid w:val="005D3E47"/>
    <w:rsid w:val="005D4F89"/>
    <w:rsid w:val="005E25BE"/>
    <w:rsid w:val="005E719A"/>
    <w:rsid w:val="005F7339"/>
    <w:rsid w:val="0061137B"/>
    <w:rsid w:val="00613792"/>
    <w:rsid w:val="00616E1B"/>
    <w:rsid w:val="006342D8"/>
    <w:rsid w:val="00643CED"/>
    <w:rsid w:val="0065732D"/>
    <w:rsid w:val="0069635A"/>
    <w:rsid w:val="006A0365"/>
    <w:rsid w:val="006A74E1"/>
    <w:rsid w:val="006C3294"/>
    <w:rsid w:val="006E2583"/>
    <w:rsid w:val="00761EB2"/>
    <w:rsid w:val="00772602"/>
    <w:rsid w:val="00791794"/>
    <w:rsid w:val="007A6943"/>
    <w:rsid w:val="007A6D1A"/>
    <w:rsid w:val="007A6E55"/>
    <w:rsid w:val="007B3F54"/>
    <w:rsid w:val="007D39B3"/>
    <w:rsid w:val="007F5A97"/>
    <w:rsid w:val="008225B3"/>
    <w:rsid w:val="00824D97"/>
    <w:rsid w:val="00830C0C"/>
    <w:rsid w:val="0084708D"/>
    <w:rsid w:val="00850FEF"/>
    <w:rsid w:val="00865E19"/>
    <w:rsid w:val="008823A1"/>
    <w:rsid w:val="0089152B"/>
    <w:rsid w:val="008A5169"/>
    <w:rsid w:val="008A573F"/>
    <w:rsid w:val="008B50A1"/>
    <w:rsid w:val="008C4FF6"/>
    <w:rsid w:val="008C78F8"/>
    <w:rsid w:val="008E2E14"/>
    <w:rsid w:val="008F6CA4"/>
    <w:rsid w:val="00901F12"/>
    <w:rsid w:val="00906205"/>
    <w:rsid w:val="00910985"/>
    <w:rsid w:val="0091505A"/>
    <w:rsid w:val="00945529"/>
    <w:rsid w:val="00963C4B"/>
    <w:rsid w:val="00974374"/>
    <w:rsid w:val="0097763B"/>
    <w:rsid w:val="009949AE"/>
    <w:rsid w:val="009B469B"/>
    <w:rsid w:val="009B7F41"/>
    <w:rsid w:val="00A02A1D"/>
    <w:rsid w:val="00A2387A"/>
    <w:rsid w:val="00A3171A"/>
    <w:rsid w:val="00A32EDE"/>
    <w:rsid w:val="00A33B5F"/>
    <w:rsid w:val="00A55D70"/>
    <w:rsid w:val="00A7501C"/>
    <w:rsid w:val="00A820B0"/>
    <w:rsid w:val="00A92E6B"/>
    <w:rsid w:val="00AA04EA"/>
    <w:rsid w:val="00AA41A4"/>
    <w:rsid w:val="00AA6761"/>
    <w:rsid w:val="00AB3C32"/>
    <w:rsid w:val="00AC3A45"/>
    <w:rsid w:val="00AC7169"/>
    <w:rsid w:val="00AC7CC1"/>
    <w:rsid w:val="00AD42F9"/>
    <w:rsid w:val="00AD734F"/>
    <w:rsid w:val="00AE1CCA"/>
    <w:rsid w:val="00AF025D"/>
    <w:rsid w:val="00AF7478"/>
    <w:rsid w:val="00B179A6"/>
    <w:rsid w:val="00B268B9"/>
    <w:rsid w:val="00B3710A"/>
    <w:rsid w:val="00B45C06"/>
    <w:rsid w:val="00B5176A"/>
    <w:rsid w:val="00B51F7E"/>
    <w:rsid w:val="00B526D3"/>
    <w:rsid w:val="00B71884"/>
    <w:rsid w:val="00BA52D1"/>
    <w:rsid w:val="00BA5972"/>
    <w:rsid w:val="00BA6922"/>
    <w:rsid w:val="00BB4F38"/>
    <w:rsid w:val="00BB5C93"/>
    <w:rsid w:val="00BB69E8"/>
    <w:rsid w:val="00BC5B33"/>
    <w:rsid w:val="00BC7FA1"/>
    <w:rsid w:val="00BD0BFE"/>
    <w:rsid w:val="00BF4148"/>
    <w:rsid w:val="00C0762E"/>
    <w:rsid w:val="00C3328E"/>
    <w:rsid w:val="00C5025A"/>
    <w:rsid w:val="00C5140E"/>
    <w:rsid w:val="00C516AF"/>
    <w:rsid w:val="00C619EB"/>
    <w:rsid w:val="00CA2B1F"/>
    <w:rsid w:val="00CD430D"/>
    <w:rsid w:val="00CE1CDA"/>
    <w:rsid w:val="00CF659C"/>
    <w:rsid w:val="00CF7925"/>
    <w:rsid w:val="00D00240"/>
    <w:rsid w:val="00D21EA1"/>
    <w:rsid w:val="00D259A6"/>
    <w:rsid w:val="00D42F9E"/>
    <w:rsid w:val="00D7160D"/>
    <w:rsid w:val="00D85E62"/>
    <w:rsid w:val="00D871C5"/>
    <w:rsid w:val="00D87611"/>
    <w:rsid w:val="00D93F47"/>
    <w:rsid w:val="00D941E8"/>
    <w:rsid w:val="00DB57BB"/>
    <w:rsid w:val="00DE1C2A"/>
    <w:rsid w:val="00E23E8E"/>
    <w:rsid w:val="00E24CE3"/>
    <w:rsid w:val="00E55F5E"/>
    <w:rsid w:val="00E67B15"/>
    <w:rsid w:val="00E70EE2"/>
    <w:rsid w:val="00E9164F"/>
    <w:rsid w:val="00EA11FE"/>
    <w:rsid w:val="00EA27FF"/>
    <w:rsid w:val="00EB0237"/>
    <w:rsid w:val="00EB3469"/>
    <w:rsid w:val="00EB5250"/>
    <w:rsid w:val="00ED7F0D"/>
    <w:rsid w:val="00EE2206"/>
    <w:rsid w:val="00EF6631"/>
    <w:rsid w:val="00EF7B42"/>
    <w:rsid w:val="00F23348"/>
    <w:rsid w:val="00F431FB"/>
    <w:rsid w:val="00F629F1"/>
    <w:rsid w:val="00F714BC"/>
    <w:rsid w:val="00F81637"/>
    <w:rsid w:val="00F857B0"/>
    <w:rsid w:val="00F93CAA"/>
    <w:rsid w:val="00F96592"/>
    <w:rsid w:val="00FA5911"/>
    <w:rsid w:val="00FB52EF"/>
    <w:rsid w:val="00FB6CA2"/>
    <w:rsid w:val="00FC6F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2EF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rsid w:val="00CF659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F659C"/>
  </w:style>
  <w:style w:type="character" w:styleId="a7">
    <w:name w:val="FollowedHyperlink"/>
    <w:rsid w:val="000663B2"/>
    <w:rPr>
      <w:color w:val="800080"/>
      <w:u w:val="single"/>
    </w:rPr>
  </w:style>
  <w:style w:type="paragraph" w:styleId="a8">
    <w:name w:val="footer"/>
    <w:basedOn w:val="a"/>
    <w:link w:val="a9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F7339"/>
    <w:rPr>
      <w:rFonts w:ascii="Times New Roman" w:hAnsi="Times New Roman"/>
      <w:sz w:val="28"/>
    </w:rPr>
  </w:style>
  <w:style w:type="paragraph" w:styleId="aa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  <w:style w:type="table" w:styleId="ab">
    <w:name w:val="Table Grid"/>
    <w:basedOn w:val="a1"/>
    <w:rsid w:val="00F233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rsid w:val="00CF659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F659C"/>
  </w:style>
  <w:style w:type="character" w:styleId="a7">
    <w:name w:val="FollowedHyperlink"/>
    <w:rsid w:val="000663B2"/>
    <w:rPr>
      <w:color w:val="800080"/>
      <w:u w:val="single"/>
    </w:rPr>
  </w:style>
  <w:style w:type="paragraph" w:styleId="a8">
    <w:name w:val="footer"/>
    <w:basedOn w:val="a"/>
    <w:link w:val="a9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F7339"/>
    <w:rPr>
      <w:rFonts w:ascii="Times New Roman" w:hAnsi="Times New Roman"/>
      <w:sz w:val="28"/>
    </w:rPr>
  </w:style>
  <w:style w:type="paragraph" w:styleId="aa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  <w:style w:type="table" w:styleId="ab">
    <w:name w:val="Table Grid"/>
    <w:basedOn w:val="a1"/>
    <w:rsid w:val="00F23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8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58AD0617B1A4BA7C0B33B752D5A337E3526E71524235E6B8A2840B0A0A75EE151D0E4BE8kC0FI" TargetMode="External"/><Relationship Id="rId13" Type="http://schemas.openxmlformats.org/officeDocument/2006/relationships/hyperlink" Target="file:///C:\Users\doevaan\AppData\Local\Microsoft\Windows\Temporary%20Internet%20Files\Content.Outlook\RJNTI8I3\&#1056;&#1072;&#1089;&#1087;&#1086;&#1088;&#1103;&#1078;&#1077;&#1085;&#1080;&#1077;%20&#1055;&#1088;&#1072;&#1074;&#1080;&#1090;&#1077;&#1083;&#1100;&#1089;&#1090;&#1074;&#1072;%20&#1056;&#1060;%20&#1086;&#1090;%2028_12_2016%20N%202867-&#1088;%20%20&#1054;&#1073;%20&#1091;&#1090;&#1074;.rtf" TargetMode="External"/><Relationship Id="rId18" Type="http://schemas.openxmlformats.org/officeDocument/2006/relationships/header" Target="header2.xm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0EEBE6A8A2B5449442F8C43A4BE9CFE19D6CD67880A188FC32000C2139C6C5C2DD2E94886Fw20CG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doevaan\AppData\Local\Microsoft\Windows\Temporary%20Internet%20Files\Content.Outlook\RJNTI8I3\&#1056;&#1072;&#1089;&#1087;&#1086;&#1088;&#1103;&#1078;&#1077;&#1085;&#1080;&#1077;%20&#1055;&#1088;&#1072;&#1074;&#1080;&#1090;&#1077;&#1083;&#1100;&#1089;&#1090;&#1074;&#1072;%20&#1056;&#1060;%20&#1086;&#1090;%2028_12_2016%20N%202867-&#1088;%20%20&#1054;&#1073;%20&#1091;&#1090;&#1074;.rtf" TargetMode="External"/><Relationship Id="rId17" Type="http://schemas.openxmlformats.org/officeDocument/2006/relationships/header" Target="header1.xml"/><Relationship Id="rId25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758AD0617B1A4BA7C0B33B752D5A337E3526C70574035E6B8A2840B0A0A75EE151D0Ek400I" TargetMode="External"/><Relationship Id="rId20" Type="http://schemas.openxmlformats.org/officeDocument/2006/relationships/hyperlink" Target="consultantplus://offline/ref=0EEBE6A8A2B5449442F8C43A4BE9CFE19D6CD67880A188FC32000C2139C6C5C2DD2E94886Fw209G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doevaan\AppData\Local\Microsoft\Windows\Temporary%20Internet%20Files\Content.Outlook\RJNTI8I3\&#1056;&#1072;&#1089;&#1087;&#1086;&#1088;&#1103;&#1078;&#1077;&#1085;&#1080;&#1077;%20&#1055;&#1088;&#1072;&#1074;&#1080;&#1090;&#1077;&#1083;&#1100;&#1089;&#1090;&#1074;&#1072;%20&#1056;&#1060;%20&#1086;&#1090;%2028_12_2016%20N%202867-&#1088;%20%20&#1054;&#1073;%20&#1091;&#1090;&#1074;.rtf" TargetMode="External"/><Relationship Id="rId24" Type="http://schemas.openxmlformats.org/officeDocument/2006/relationships/header" Target="header3.xml"/><Relationship Id="rId32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758AD0617B1A4BA7C0B33B752D5A337E3526C70574035E6B8A2840B0A0A75EE151D0E4AkE09I" TargetMode="External"/><Relationship Id="rId23" Type="http://schemas.openxmlformats.org/officeDocument/2006/relationships/hyperlink" Target="consultantplus://offline/ref=0EEBE6A8A2B5449442F8C43A4BE9CFE19E65DF7087AA88FC32000C2139C6C5C2DD2E948B6B2A8859w70AG" TargetMode="External"/><Relationship Id="rId28" Type="http://schemas.openxmlformats.org/officeDocument/2006/relationships/header" Target="header5.xml"/><Relationship Id="rId10" Type="http://schemas.openxmlformats.org/officeDocument/2006/relationships/hyperlink" Target="file:///C:\Users\doevaan\AppData\Local\Microsoft\Windows\Temporary%20Internet%20Files\Content.Outlook\RJNTI8I3\&#1056;&#1072;&#1089;&#1087;&#1086;&#1088;&#1103;&#1078;&#1077;&#1085;&#1080;&#1077;%20&#1055;&#1088;&#1072;&#1074;&#1080;&#1090;&#1077;&#1083;&#1100;&#1089;&#1090;&#1074;&#1072;%20&#1056;&#1060;%20&#1086;&#1090;%2028_12_2016%20N%202867-&#1088;%20%20&#1054;&#1073;%20&#1091;&#1090;&#1074;.rtf" TargetMode="External"/><Relationship Id="rId19" Type="http://schemas.openxmlformats.org/officeDocument/2006/relationships/hyperlink" Target="consultantplus://offline/ref=0EEBE6A8A2B5449442F8C43A4BE9CFE19D6CD67880A188FC32000C2139C6C5C2DD2E94886Fw208G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758AD0617B1A4BA7C0B33B752D5A337E3526C75574E35E6B8A2840B0A0A75EE151D0E48ECC90B30k009I" TargetMode="External"/><Relationship Id="rId14" Type="http://schemas.openxmlformats.org/officeDocument/2006/relationships/hyperlink" Target="consultantplus://offline/ref=3758AD0617B1A4BA7C0B33B752D5A337E3526C70574035E6B8A2840B0A0A75EE151D0E48ECC90837k004I" TargetMode="External"/><Relationship Id="rId22" Type="http://schemas.openxmlformats.org/officeDocument/2006/relationships/hyperlink" Target="consultantplus://offline/ref=0EEBE6A8A2B5449442F8C43A4BE9CFE19D6CD67880A188FC32000C2139C6C5C2DD2E94886Fw208G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64;&#1080;&#1075;&#1080;&#1085;&#1072;\Application%20Data\Microsoft\&#1064;&#1072;&#1073;&#1083;&#1086;&#1085;&#1099;\&#1041;&#1083;&#1072;&#1085;&#1082;%20&#1087;&#1080;&#1089;&#1100;&#1084;&#1072;%20&#1076;&#1077;&#1087;&#1072;&#1088;&#1090;&#1072;&#1084;&#1077;&#1085;&#1090;&#1072;_new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412FB-5EFB-4939-8433-500D05F84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департамента_new.dot</Template>
  <TotalTime>1</TotalTime>
  <Pages>5</Pages>
  <Words>2007</Words>
  <Characters>11443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письма департамента</vt:lpstr>
    </vt:vector>
  </TitlesOfParts>
  <Manager>Иванов Г.В.</Manager>
  <Company>Департамент по управлению госимущества</Company>
  <LinksUpToDate>false</LinksUpToDate>
  <CharactersWithSpaces>13424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письма департамента</dc:title>
  <dc:subject>Шаблоны</dc:subject>
  <dc:creator>Шигина</dc:creator>
  <cp:lastModifiedBy>stepanov</cp:lastModifiedBy>
  <cp:revision>2</cp:revision>
  <cp:lastPrinted>2011-05-31T14:02:00Z</cp:lastPrinted>
  <dcterms:created xsi:type="dcterms:W3CDTF">2017-03-16T07:29:00Z</dcterms:created>
  <dcterms:modified xsi:type="dcterms:W3CDTF">2017-03-16T07:29:00Z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Р*Подписант...*Должность">
    <vt:lpwstr>Руководитель аппарата</vt:lpwstr>
  </property>
  <property fmtid="{D5CDD505-2E9C-101B-9397-08002B2CF9AE}" pid="3" name="SYS_CODE_DIRECTUM">
    <vt:lpwstr>DIRECTUM</vt:lpwstr>
  </property>
  <property fmtid="{D5CDD505-2E9C-101B-9397-08002B2CF9AE}" pid="4" name="Р*Подписант...*ИОФамилия">
    <vt:lpwstr>Ю.В. Валдаев</vt:lpwstr>
  </property>
  <property fmtid="{D5CDD505-2E9C-101B-9397-08002B2CF9AE}" pid="5" name="Р*Исполнитель...*ИОФамилия">
    <vt:lpwstr>[ИОФамилия]</vt:lpwstr>
  </property>
  <property fmtid="{D5CDD505-2E9C-101B-9397-08002B2CF9AE}" pid="6" name="Р*Исполнитель...*Телефон">
    <vt:lpwstr>(4852) 401-766</vt:lpwstr>
  </property>
  <property fmtid="{D5CDD505-2E9C-101B-9397-08002B2CF9AE}" pid="7" name="Заголовок">
    <vt:lpwstr>Об организации представления сведений муниципальными служащими</vt:lpwstr>
  </property>
  <property fmtid="{D5CDD505-2E9C-101B-9397-08002B2CF9AE}" pid="8" name="На №">
    <vt:lpwstr>[На №]</vt:lpwstr>
  </property>
  <property fmtid="{D5CDD505-2E9C-101B-9397-08002B2CF9AE}" pid="9" name="от">
    <vt:lpwstr>[от]</vt:lpwstr>
  </property>
  <property fmtid="{D5CDD505-2E9C-101B-9397-08002B2CF9AE}" pid="10" name="Р*Исполнитель...*Фамилия И.О.">
    <vt:lpwstr>Балакирева Наталья Георгиевна</vt:lpwstr>
  </property>
  <property fmtid="{D5CDD505-2E9C-101B-9397-08002B2CF9AE}" pid="11" name="Номер версии">
    <vt:lpwstr>1</vt:lpwstr>
  </property>
  <property fmtid="{D5CDD505-2E9C-101B-9397-08002B2CF9AE}" pid="12" name="ИД">
    <vt:lpwstr>7210222</vt:lpwstr>
  </property>
</Properties>
</file>